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352"/>
        <w:gridCol w:w="4209"/>
      </w:tblGrid>
      <w:tr w:rsidR="009E57E3" w14:paraId="6145DAD7" w14:textId="77777777" w:rsidTr="00313729">
        <w:trPr>
          <w:trHeight w:val="454"/>
        </w:trPr>
        <w:tc>
          <w:tcPr>
            <w:tcW w:w="9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4D3FF" w14:textId="77777777" w:rsidR="009E57E3" w:rsidRDefault="009E57E3">
            <w:pPr>
              <w:pStyle w:val="Rubrik4"/>
              <w:rPr>
                <w:rFonts w:ascii="Arial" w:hAnsi="Arial"/>
              </w:rPr>
            </w:pPr>
          </w:p>
        </w:tc>
      </w:tr>
      <w:tr w:rsidR="009E57E3" w14:paraId="23E90120" w14:textId="77777777" w:rsidTr="00313729">
        <w:trPr>
          <w:cantSplit/>
          <w:trHeight w:val="2973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95806" w14:textId="0E928618" w:rsidR="009E57E3" w:rsidRDefault="00D60E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Uppdragsgivare/</w:t>
            </w:r>
            <w:r w:rsidR="00E06309"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  <w:b/>
                <w:bCs/>
              </w:rPr>
              <w:t>yrå</w:t>
            </w:r>
            <w:r w:rsidR="00825B9A">
              <w:rPr>
                <w:rFonts w:ascii="Arial" w:hAnsi="Arial" w:cs="Arial"/>
                <w:b/>
                <w:bCs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75"/>
            </w:tblGrid>
            <w:tr w:rsidR="009E57E3" w14:paraId="28696A95" w14:textId="77777777">
              <w:trPr>
                <w:trHeight w:val="211"/>
              </w:trPr>
              <w:tc>
                <w:tcPr>
                  <w:tcW w:w="4606" w:type="dxa"/>
                  <w:tcBorders>
                    <w:top w:val="single" w:sz="4" w:space="0" w:color="auto"/>
                  </w:tcBorders>
                  <w:vAlign w:val="center"/>
                </w:tcPr>
                <w:p w14:paraId="45E2C9ED" w14:textId="1D392E31" w:rsidR="009E57E3" w:rsidRDefault="009E57E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Namn</w:t>
                  </w:r>
                  <w:r w:rsidR="00E06309">
                    <w:rPr>
                      <w:rFonts w:ascii="Arial" w:hAnsi="Arial" w:cs="Arial"/>
                      <w:sz w:val="16"/>
                    </w:rPr>
                    <w:t>/</w:t>
                  </w:r>
                  <w:r w:rsidR="00C065A0">
                    <w:rPr>
                      <w:rFonts w:ascii="Arial" w:hAnsi="Arial" w:cs="Arial"/>
                      <w:sz w:val="16"/>
                    </w:rPr>
                    <w:t>företag</w:t>
                  </w:r>
                </w:p>
              </w:tc>
            </w:tr>
            <w:tr w:rsidR="009E57E3" w14:paraId="4FBC9C29" w14:textId="77777777">
              <w:trPr>
                <w:trHeight w:val="452"/>
              </w:trPr>
              <w:tc>
                <w:tcPr>
                  <w:tcW w:w="4606" w:type="dxa"/>
                  <w:vAlign w:val="center"/>
                </w:tcPr>
                <w:p w14:paraId="6F2A95AA" w14:textId="77777777" w:rsidR="009E57E3" w:rsidRDefault="002E22A1">
                  <w:pPr>
                    <w:rPr>
                      <w:rFonts w:ascii="Arial" w:hAnsi="Arial" w:cs="Arial"/>
                      <w:lang w:val="de-DE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="009E57E3"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0"/>
                </w:p>
              </w:tc>
            </w:tr>
            <w:tr w:rsidR="009E57E3" w14:paraId="7F455424" w14:textId="77777777">
              <w:trPr>
                <w:trHeight w:val="235"/>
              </w:trPr>
              <w:tc>
                <w:tcPr>
                  <w:tcW w:w="4606" w:type="dxa"/>
                  <w:vAlign w:val="center"/>
                </w:tcPr>
                <w:p w14:paraId="11BF9F0C" w14:textId="77777777" w:rsidR="009E57E3" w:rsidRDefault="009E57E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Adress</w:t>
                  </w:r>
                </w:p>
              </w:tc>
            </w:tr>
            <w:tr w:rsidR="009E57E3" w14:paraId="72C191B6" w14:textId="77777777">
              <w:trPr>
                <w:trHeight w:val="452"/>
              </w:trPr>
              <w:tc>
                <w:tcPr>
                  <w:tcW w:w="4606" w:type="dxa"/>
                  <w:vAlign w:val="center"/>
                </w:tcPr>
                <w:p w14:paraId="21B9DF8B" w14:textId="77777777" w:rsidR="009E57E3" w:rsidRDefault="002E22A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" w:name="Text3"/>
                  <w:r w:rsidR="009E57E3"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"/>
                </w:p>
              </w:tc>
            </w:tr>
            <w:tr w:rsidR="009E57E3" w14:paraId="24ECB98A" w14:textId="77777777">
              <w:trPr>
                <w:trHeight w:val="453"/>
              </w:trPr>
              <w:tc>
                <w:tcPr>
                  <w:tcW w:w="4606" w:type="dxa"/>
                  <w:vAlign w:val="center"/>
                </w:tcPr>
                <w:p w14:paraId="06FFF87E" w14:textId="77777777" w:rsidR="009E57E3" w:rsidRDefault="002E22A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2" w:name="Text4"/>
                  <w:r w:rsidR="009E57E3"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2"/>
                </w:p>
              </w:tc>
            </w:tr>
            <w:tr w:rsidR="009E57E3" w14:paraId="376CAA32" w14:textId="77777777">
              <w:trPr>
                <w:trHeight w:val="195"/>
              </w:trPr>
              <w:tc>
                <w:tcPr>
                  <w:tcW w:w="4606" w:type="dxa"/>
                  <w:tcBorders>
                    <w:bottom w:val="single" w:sz="4" w:space="0" w:color="auto"/>
                  </w:tcBorders>
                  <w:vAlign w:val="center"/>
                </w:tcPr>
                <w:p w14:paraId="2896ACB7" w14:textId="7B26F584" w:rsidR="009E57E3" w:rsidRDefault="00644CDC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Telefon</w:t>
                  </w:r>
                </w:p>
              </w:tc>
            </w:tr>
            <w:tr w:rsidR="009E57E3" w14:paraId="064C7878" w14:textId="77777777" w:rsidTr="0046754A">
              <w:trPr>
                <w:trHeight w:val="452"/>
              </w:trPr>
              <w:tc>
                <w:tcPr>
                  <w:tcW w:w="4606" w:type="dxa"/>
                  <w:vAlign w:val="center"/>
                </w:tcPr>
                <w:p w14:paraId="5EC9FF1A" w14:textId="77777777" w:rsidR="009E57E3" w:rsidRDefault="002E22A1">
                  <w:pPr>
                    <w:pStyle w:val="Sidhuvud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3" w:name="Text7"/>
                  <w:r w:rsidR="009E57E3"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3"/>
                </w:p>
              </w:tc>
            </w:tr>
            <w:tr w:rsidR="0046754A" w14:paraId="69A815E4" w14:textId="77777777" w:rsidTr="00B93C63">
              <w:trPr>
                <w:trHeight w:val="193"/>
              </w:trPr>
              <w:tc>
                <w:tcPr>
                  <w:tcW w:w="4606" w:type="dxa"/>
                  <w:vAlign w:val="center"/>
                </w:tcPr>
                <w:p w14:paraId="24F5180B" w14:textId="393FBE7A" w:rsidR="0046754A" w:rsidRPr="00644CDC" w:rsidRDefault="00B93C63">
                  <w:pPr>
                    <w:pStyle w:val="Sidhuvud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Organisationsnummer</w:t>
                  </w:r>
                </w:p>
              </w:tc>
            </w:tr>
            <w:tr w:rsidR="00B93C63" w14:paraId="7311A1F8" w14:textId="77777777" w:rsidTr="002B3AC8">
              <w:trPr>
                <w:trHeight w:val="454"/>
              </w:trPr>
              <w:tc>
                <w:tcPr>
                  <w:tcW w:w="4606" w:type="dxa"/>
                  <w:vAlign w:val="center"/>
                </w:tcPr>
                <w:p w14:paraId="4980F3B1" w14:textId="09FD05AF" w:rsidR="00B93C63" w:rsidRPr="00655092" w:rsidRDefault="00655092">
                  <w:pPr>
                    <w:pStyle w:val="Sidhuvud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 w:rsidRPr="00655092">
                    <w:rPr>
                      <w:rFonts w:ascii="Arial" w:hAnsi="Arial" w:cs="Arial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bookmarkStart w:id="4" w:name="Text67"/>
                  <w:r w:rsidRPr="0065509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655092">
                    <w:rPr>
                      <w:rFonts w:ascii="Arial" w:hAnsi="Arial" w:cs="Arial"/>
                    </w:rPr>
                  </w:r>
                  <w:r w:rsidRPr="00655092">
                    <w:rPr>
                      <w:rFonts w:ascii="Arial" w:hAnsi="Arial" w:cs="Arial"/>
                    </w:rPr>
                    <w:fldChar w:fldCharType="separate"/>
                  </w:r>
                  <w:r w:rsidRPr="00655092">
                    <w:rPr>
                      <w:rFonts w:ascii="Arial" w:hAnsi="Arial" w:cs="Arial"/>
                      <w:noProof/>
                    </w:rPr>
                    <w:t> </w:t>
                  </w:r>
                  <w:r w:rsidRPr="00655092">
                    <w:rPr>
                      <w:rFonts w:ascii="Arial" w:hAnsi="Arial" w:cs="Arial"/>
                      <w:noProof/>
                    </w:rPr>
                    <w:t> </w:t>
                  </w:r>
                  <w:r w:rsidRPr="00655092">
                    <w:rPr>
                      <w:rFonts w:ascii="Arial" w:hAnsi="Arial" w:cs="Arial"/>
                      <w:noProof/>
                    </w:rPr>
                    <w:t> </w:t>
                  </w:r>
                  <w:r w:rsidRPr="00655092">
                    <w:rPr>
                      <w:rFonts w:ascii="Arial" w:hAnsi="Arial" w:cs="Arial"/>
                      <w:noProof/>
                    </w:rPr>
                    <w:t> </w:t>
                  </w:r>
                  <w:r w:rsidRPr="00655092">
                    <w:rPr>
                      <w:rFonts w:ascii="Arial" w:hAnsi="Arial" w:cs="Arial"/>
                      <w:noProof/>
                    </w:rPr>
                    <w:t> </w:t>
                  </w:r>
                  <w:r w:rsidRPr="00655092">
                    <w:rPr>
                      <w:rFonts w:ascii="Arial" w:hAnsi="Arial" w:cs="Arial"/>
                    </w:rPr>
                    <w:fldChar w:fldCharType="end"/>
                  </w:r>
                  <w:bookmarkEnd w:id="4"/>
                </w:p>
              </w:tc>
            </w:tr>
            <w:tr w:rsidR="002B3AC8" w14:paraId="614CA48C" w14:textId="77777777" w:rsidTr="002B3AC8">
              <w:trPr>
                <w:trHeight w:val="193"/>
              </w:trPr>
              <w:tc>
                <w:tcPr>
                  <w:tcW w:w="4606" w:type="dxa"/>
                  <w:vAlign w:val="center"/>
                </w:tcPr>
                <w:p w14:paraId="0A00F1E5" w14:textId="109B423A" w:rsidR="002B3AC8" w:rsidRDefault="002B3AC8">
                  <w:pPr>
                    <w:pStyle w:val="Sidhuvud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Kontaktperson/Redovisningskonsult</w:t>
                  </w:r>
                </w:p>
              </w:tc>
            </w:tr>
            <w:tr w:rsidR="002B3AC8" w14:paraId="7CEC5904" w14:textId="77777777" w:rsidTr="00B93C63">
              <w:trPr>
                <w:trHeight w:val="454"/>
              </w:trPr>
              <w:tc>
                <w:tcPr>
                  <w:tcW w:w="4606" w:type="dxa"/>
                  <w:tcBorders>
                    <w:bottom w:val="single" w:sz="4" w:space="0" w:color="auto"/>
                  </w:tcBorders>
                  <w:vAlign w:val="center"/>
                </w:tcPr>
                <w:p w14:paraId="5E1C40BC" w14:textId="3919A19A" w:rsidR="002B3AC8" w:rsidRPr="00655092" w:rsidRDefault="00655092">
                  <w:pPr>
                    <w:pStyle w:val="Sidhuvud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bookmarkStart w:id="5" w:name="Text69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5"/>
                </w:p>
              </w:tc>
            </w:tr>
          </w:tbl>
          <w:p w14:paraId="3EB635E9" w14:textId="77777777" w:rsidR="009E57E3" w:rsidRDefault="009E57E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F0CD3" w14:textId="0673F4C9" w:rsidR="009E57E3" w:rsidRDefault="00E063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Underkonsult/Uppdragstagare</w:t>
            </w:r>
            <w:r w:rsidR="00825B9A">
              <w:rPr>
                <w:rFonts w:ascii="Arial" w:hAnsi="Arial" w:cs="Arial"/>
                <w:b/>
                <w:bCs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11"/>
            </w:tblGrid>
            <w:tr w:rsidR="009E57E3" w14:paraId="6FD4F084" w14:textId="77777777">
              <w:trPr>
                <w:trHeight w:val="211"/>
              </w:trPr>
              <w:tc>
                <w:tcPr>
                  <w:tcW w:w="4606" w:type="dxa"/>
                  <w:tcBorders>
                    <w:top w:val="single" w:sz="4" w:space="0" w:color="auto"/>
                  </w:tcBorders>
                  <w:vAlign w:val="center"/>
                </w:tcPr>
                <w:p w14:paraId="60DBEB0B" w14:textId="060F51B2" w:rsidR="009E57E3" w:rsidRDefault="009E57E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Namn</w:t>
                  </w:r>
                  <w:r w:rsidR="00825B9A">
                    <w:rPr>
                      <w:rFonts w:ascii="Arial" w:hAnsi="Arial" w:cs="Arial"/>
                      <w:sz w:val="16"/>
                    </w:rPr>
                    <w:t>/</w:t>
                  </w:r>
                  <w:r w:rsidR="00C065A0">
                    <w:rPr>
                      <w:rFonts w:ascii="Arial" w:hAnsi="Arial" w:cs="Arial"/>
                      <w:sz w:val="16"/>
                    </w:rPr>
                    <w:t>företag</w:t>
                  </w:r>
                </w:p>
              </w:tc>
            </w:tr>
            <w:tr w:rsidR="009E57E3" w14:paraId="650F1F3E" w14:textId="77777777">
              <w:trPr>
                <w:trHeight w:val="452"/>
              </w:trPr>
              <w:tc>
                <w:tcPr>
                  <w:tcW w:w="4606" w:type="dxa"/>
                  <w:vAlign w:val="center"/>
                </w:tcPr>
                <w:p w14:paraId="571BEAE4" w14:textId="77777777" w:rsidR="009E57E3" w:rsidRDefault="002E22A1">
                  <w:pPr>
                    <w:rPr>
                      <w:rFonts w:ascii="Arial" w:hAnsi="Arial" w:cs="Arial"/>
                      <w:lang w:val="de-DE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9E57E3"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E57E3" w14:paraId="6159B445" w14:textId="77777777">
              <w:trPr>
                <w:trHeight w:val="235"/>
              </w:trPr>
              <w:tc>
                <w:tcPr>
                  <w:tcW w:w="4606" w:type="dxa"/>
                  <w:vAlign w:val="center"/>
                </w:tcPr>
                <w:p w14:paraId="102E7561" w14:textId="77777777" w:rsidR="009E57E3" w:rsidRDefault="009E57E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Adress</w:t>
                  </w:r>
                </w:p>
              </w:tc>
            </w:tr>
            <w:tr w:rsidR="009E57E3" w14:paraId="5E3B7E55" w14:textId="77777777">
              <w:trPr>
                <w:trHeight w:val="452"/>
              </w:trPr>
              <w:tc>
                <w:tcPr>
                  <w:tcW w:w="4606" w:type="dxa"/>
                  <w:vAlign w:val="center"/>
                </w:tcPr>
                <w:p w14:paraId="4965B772" w14:textId="77777777" w:rsidR="009E57E3" w:rsidRDefault="002E22A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E57E3"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E57E3" w14:paraId="2D22D19C" w14:textId="77777777">
              <w:trPr>
                <w:trHeight w:val="453"/>
              </w:trPr>
              <w:tc>
                <w:tcPr>
                  <w:tcW w:w="4606" w:type="dxa"/>
                  <w:vAlign w:val="center"/>
                </w:tcPr>
                <w:p w14:paraId="2B6A6EA1" w14:textId="77777777" w:rsidR="009E57E3" w:rsidRDefault="002E22A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="009E57E3"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E57E3" w14:paraId="6797ABA7" w14:textId="77777777">
              <w:trPr>
                <w:trHeight w:val="195"/>
              </w:trPr>
              <w:tc>
                <w:tcPr>
                  <w:tcW w:w="4606" w:type="dxa"/>
                  <w:tcBorders>
                    <w:bottom w:val="single" w:sz="4" w:space="0" w:color="auto"/>
                  </w:tcBorders>
                  <w:vAlign w:val="center"/>
                </w:tcPr>
                <w:p w14:paraId="2BD00D36" w14:textId="4D3C044D" w:rsidR="009E57E3" w:rsidRDefault="00644CDC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Telefon</w:t>
                  </w:r>
                </w:p>
              </w:tc>
            </w:tr>
            <w:tr w:rsidR="009E57E3" w14:paraId="7F7361FC" w14:textId="77777777" w:rsidTr="0046754A">
              <w:trPr>
                <w:trHeight w:val="452"/>
              </w:trPr>
              <w:tc>
                <w:tcPr>
                  <w:tcW w:w="4606" w:type="dxa"/>
                  <w:vAlign w:val="center"/>
                </w:tcPr>
                <w:p w14:paraId="40A11A1B" w14:textId="77777777" w:rsidR="00825B9A" w:rsidRDefault="002E22A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9E57E3"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 w:rsidR="009E57E3"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46754A" w14:paraId="096D96EE" w14:textId="77777777" w:rsidTr="00B93C63">
              <w:trPr>
                <w:trHeight w:val="193"/>
              </w:trPr>
              <w:tc>
                <w:tcPr>
                  <w:tcW w:w="4606" w:type="dxa"/>
                  <w:vAlign w:val="center"/>
                </w:tcPr>
                <w:p w14:paraId="3032016E" w14:textId="437A4DB5" w:rsidR="0046754A" w:rsidRPr="00644CDC" w:rsidRDefault="00B93C6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Person-organisationsnummer</w:t>
                  </w:r>
                </w:p>
              </w:tc>
            </w:tr>
            <w:tr w:rsidR="00B93C63" w14:paraId="6F36E12E" w14:textId="77777777" w:rsidTr="002B3AC8">
              <w:trPr>
                <w:trHeight w:val="454"/>
              </w:trPr>
              <w:tc>
                <w:tcPr>
                  <w:tcW w:w="4606" w:type="dxa"/>
                  <w:vAlign w:val="center"/>
                </w:tcPr>
                <w:p w14:paraId="65F7D1C2" w14:textId="0E78A5F9" w:rsidR="00B93C63" w:rsidRPr="00655092" w:rsidRDefault="00655092">
                  <w:pPr>
                    <w:rPr>
                      <w:rFonts w:ascii="Arial" w:hAnsi="Arial" w:cs="Arial"/>
                    </w:rPr>
                  </w:pPr>
                  <w:r w:rsidRPr="00655092">
                    <w:rPr>
                      <w:rFonts w:ascii="Arial" w:hAnsi="Arial" w:cs="Arial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bookmarkStart w:id="6" w:name="Text68"/>
                  <w:r w:rsidRPr="0065509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655092">
                    <w:rPr>
                      <w:rFonts w:ascii="Arial" w:hAnsi="Arial" w:cs="Arial"/>
                    </w:rPr>
                  </w:r>
                  <w:r w:rsidRPr="00655092">
                    <w:rPr>
                      <w:rFonts w:ascii="Arial" w:hAnsi="Arial" w:cs="Arial"/>
                    </w:rPr>
                    <w:fldChar w:fldCharType="separate"/>
                  </w:r>
                  <w:r w:rsidRPr="00655092">
                    <w:rPr>
                      <w:rFonts w:ascii="Arial" w:hAnsi="Arial" w:cs="Arial"/>
                      <w:noProof/>
                    </w:rPr>
                    <w:t> </w:t>
                  </w:r>
                  <w:r w:rsidRPr="00655092">
                    <w:rPr>
                      <w:rFonts w:ascii="Arial" w:hAnsi="Arial" w:cs="Arial"/>
                      <w:noProof/>
                    </w:rPr>
                    <w:t> </w:t>
                  </w:r>
                  <w:r w:rsidRPr="00655092">
                    <w:rPr>
                      <w:rFonts w:ascii="Arial" w:hAnsi="Arial" w:cs="Arial"/>
                      <w:noProof/>
                    </w:rPr>
                    <w:t> </w:t>
                  </w:r>
                  <w:r w:rsidRPr="00655092">
                    <w:rPr>
                      <w:rFonts w:ascii="Arial" w:hAnsi="Arial" w:cs="Arial"/>
                      <w:noProof/>
                    </w:rPr>
                    <w:t> </w:t>
                  </w:r>
                  <w:r w:rsidRPr="00655092">
                    <w:rPr>
                      <w:rFonts w:ascii="Arial" w:hAnsi="Arial" w:cs="Arial"/>
                      <w:noProof/>
                    </w:rPr>
                    <w:t> </w:t>
                  </w:r>
                  <w:r w:rsidRPr="00655092">
                    <w:rPr>
                      <w:rFonts w:ascii="Arial" w:hAnsi="Arial" w:cs="Arial"/>
                    </w:rPr>
                    <w:fldChar w:fldCharType="end"/>
                  </w:r>
                  <w:bookmarkEnd w:id="6"/>
                </w:p>
              </w:tc>
            </w:tr>
            <w:tr w:rsidR="002B3AC8" w14:paraId="61899F09" w14:textId="77777777" w:rsidTr="002B3AC8">
              <w:trPr>
                <w:trHeight w:val="193"/>
              </w:trPr>
              <w:tc>
                <w:tcPr>
                  <w:tcW w:w="4606" w:type="dxa"/>
                  <w:vAlign w:val="center"/>
                </w:tcPr>
                <w:p w14:paraId="55636795" w14:textId="572DB7A1" w:rsidR="002B3AC8" w:rsidRDefault="002B3A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Kontaktperson</w:t>
                  </w:r>
                </w:p>
              </w:tc>
            </w:tr>
            <w:tr w:rsidR="002B3AC8" w14:paraId="0F93A520" w14:textId="77777777" w:rsidTr="002B3AC8">
              <w:trPr>
                <w:trHeight w:val="454"/>
              </w:trPr>
              <w:tc>
                <w:tcPr>
                  <w:tcW w:w="4606" w:type="dxa"/>
                  <w:tcBorders>
                    <w:bottom w:val="single" w:sz="4" w:space="0" w:color="auto"/>
                  </w:tcBorders>
                  <w:vAlign w:val="center"/>
                </w:tcPr>
                <w:p w14:paraId="6B8CB1F3" w14:textId="1C9EF11D" w:rsidR="002B3AC8" w:rsidRPr="00655092" w:rsidRDefault="0065509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bookmarkStart w:id="7" w:name="Text70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7"/>
                </w:p>
              </w:tc>
            </w:tr>
          </w:tbl>
          <w:p w14:paraId="0882FB22" w14:textId="77777777" w:rsidR="009E57E3" w:rsidRDefault="009E57E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57E3" w14:paraId="4F7612C6" w14:textId="77777777" w:rsidTr="00927DA3">
        <w:trPr>
          <w:cantSplit/>
          <w:trHeight w:val="840"/>
        </w:trPr>
        <w:tc>
          <w:tcPr>
            <w:tcW w:w="9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9E423D" w14:textId="77777777" w:rsidR="00011817" w:rsidRDefault="00011817">
            <w:pPr>
              <w:rPr>
                <w:rFonts w:ascii="Arial" w:hAnsi="Arial" w:cs="Arial"/>
                <w:b/>
                <w:bCs/>
              </w:rPr>
            </w:pPr>
          </w:p>
          <w:p w14:paraId="0036C026" w14:textId="0EC76188" w:rsidR="00011817" w:rsidRDefault="000118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Avtalet omfattar:</w:t>
            </w:r>
          </w:p>
        </w:tc>
      </w:tr>
      <w:tr w:rsidR="00AF59D3" w14:paraId="3EA4BC04" w14:textId="77777777" w:rsidTr="00AF59D3">
        <w:trPr>
          <w:cantSplit/>
          <w:trHeight w:val="193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6BCF" w14:textId="18D006A6" w:rsidR="00AF59D3" w:rsidRPr="004C33A2" w:rsidRDefault="002931C9">
            <w:pPr>
              <w:rPr>
                <w:rFonts w:ascii="Arial" w:hAnsi="Arial" w:cs="Arial"/>
                <w:sz w:val="16"/>
                <w:szCs w:val="16"/>
              </w:rPr>
            </w:pPr>
            <w:r w:rsidRPr="004C33A2">
              <w:rPr>
                <w:rFonts w:ascii="Arial" w:hAnsi="Arial" w:cs="Arial"/>
                <w:sz w:val="16"/>
                <w:szCs w:val="16"/>
              </w:rPr>
              <w:t>Beskrivning av uppdragets omfattning</w:t>
            </w:r>
          </w:p>
        </w:tc>
      </w:tr>
      <w:tr w:rsidR="00AF59D3" w14:paraId="050E4C53" w14:textId="77777777" w:rsidTr="00313729">
        <w:trPr>
          <w:cantSplit/>
          <w:trHeight w:val="452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90D" w14:textId="35534734" w:rsidR="00AF59D3" w:rsidRDefault="00AF59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" w:name="Text7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14:paraId="5C1EA25A" w14:textId="56A9F67C" w:rsidR="00AF59D3" w:rsidRDefault="00AF59D3">
            <w:pPr>
              <w:rPr>
                <w:rFonts w:ascii="Arial" w:hAnsi="Arial" w:cs="Arial"/>
                <w:sz w:val="20"/>
              </w:rPr>
            </w:pPr>
          </w:p>
          <w:p w14:paraId="5161D042" w14:textId="307F6352" w:rsidR="004C33A2" w:rsidRDefault="004C33A2">
            <w:pPr>
              <w:rPr>
                <w:rFonts w:ascii="Arial" w:hAnsi="Arial" w:cs="Arial"/>
                <w:sz w:val="20"/>
              </w:rPr>
            </w:pPr>
          </w:p>
          <w:p w14:paraId="2212177C" w14:textId="2B1BA998" w:rsidR="004C33A2" w:rsidRDefault="004C33A2">
            <w:pPr>
              <w:rPr>
                <w:rFonts w:ascii="Arial" w:hAnsi="Arial" w:cs="Arial"/>
                <w:sz w:val="20"/>
              </w:rPr>
            </w:pPr>
          </w:p>
          <w:p w14:paraId="5F45F2E0" w14:textId="33A664B8" w:rsidR="004C33A2" w:rsidRDefault="004C33A2">
            <w:pPr>
              <w:rPr>
                <w:rFonts w:ascii="Arial" w:hAnsi="Arial" w:cs="Arial"/>
                <w:sz w:val="20"/>
              </w:rPr>
            </w:pPr>
          </w:p>
          <w:p w14:paraId="1172A4F6" w14:textId="762F3B18" w:rsidR="007E40D4" w:rsidRDefault="007E40D4">
            <w:pPr>
              <w:rPr>
                <w:rFonts w:ascii="Arial" w:hAnsi="Arial" w:cs="Arial"/>
                <w:sz w:val="20"/>
              </w:rPr>
            </w:pPr>
          </w:p>
          <w:p w14:paraId="0CFAFDBC" w14:textId="13E4CC13" w:rsidR="007E40D4" w:rsidRDefault="007E40D4">
            <w:pPr>
              <w:rPr>
                <w:rFonts w:ascii="Arial" w:hAnsi="Arial" w:cs="Arial"/>
                <w:sz w:val="20"/>
              </w:rPr>
            </w:pPr>
          </w:p>
          <w:p w14:paraId="4B759FE9" w14:textId="7A849185" w:rsidR="007E40D4" w:rsidRDefault="007E40D4">
            <w:pPr>
              <w:rPr>
                <w:rFonts w:ascii="Arial" w:hAnsi="Arial" w:cs="Arial"/>
                <w:sz w:val="20"/>
              </w:rPr>
            </w:pPr>
          </w:p>
          <w:p w14:paraId="4ACFA064" w14:textId="1A48E696" w:rsidR="007E40D4" w:rsidRDefault="007E40D4">
            <w:pPr>
              <w:rPr>
                <w:rFonts w:ascii="Arial" w:hAnsi="Arial" w:cs="Arial"/>
                <w:sz w:val="20"/>
              </w:rPr>
            </w:pPr>
          </w:p>
          <w:p w14:paraId="79C2BC31" w14:textId="77777777" w:rsidR="007E40D4" w:rsidRDefault="007E40D4">
            <w:pPr>
              <w:rPr>
                <w:rFonts w:ascii="Arial" w:hAnsi="Arial" w:cs="Arial"/>
                <w:sz w:val="20"/>
              </w:rPr>
            </w:pPr>
          </w:p>
          <w:p w14:paraId="600F7DA4" w14:textId="77777777" w:rsidR="004C33A2" w:rsidRDefault="004C33A2">
            <w:pPr>
              <w:rPr>
                <w:rFonts w:ascii="Arial" w:hAnsi="Arial" w:cs="Arial"/>
                <w:sz w:val="20"/>
              </w:rPr>
            </w:pPr>
          </w:p>
          <w:p w14:paraId="7F83F9AD" w14:textId="4189BCD9" w:rsidR="00AF59D3" w:rsidRDefault="00AF59D3">
            <w:pPr>
              <w:rPr>
                <w:rFonts w:ascii="Arial" w:hAnsi="Arial" w:cs="Arial"/>
                <w:sz w:val="20"/>
              </w:rPr>
            </w:pPr>
          </w:p>
        </w:tc>
      </w:tr>
      <w:tr w:rsidR="00AF59D3" w14:paraId="00F40201" w14:textId="77777777" w:rsidTr="00AF59D3">
        <w:trPr>
          <w:cantSplit/>
          <w:trHeight w:val="193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D58A" w14:textId="7F9BD7CE" w:rsidR="00AF59D3" w:rsidRPr="004C33A2" w:rsidRDefault="00C71783">
            <w:pPr>
              <w:rPr>
                <w:rFonts w:ascii="Arial" w:hAnsi="Arial" w:cs="Arial"/>
                <w:sz w:val="16"/>
                <w:szCs w:val="16"/>
              </w:rPr>
            </w:pPr>
            <w:r w:rsidRPr="004C33A2">
              <w:rPr>
                <w:rFonts w:ascii="Arial" w:hAnsi="Arial" w:cs="Arial"/>
                <w:sz w:val="16"/>
                <w:szCs w:val="16"/>
              </w:rPr>
              <w:t>Avtalat pris (</w:t>
            </w:r>
            <w:proofErr w:type="spellStart"/>
            <w:r w:rsidRPr="004C33A2">
              <w:rPr>
                <w:rFonts w:ascii="Arial" w:hAnsi="Arial" w:cs="Arial"/>
                <w:sz w:val="16"/>
                <w:szCs w:val="16"/>
              </w:rPr>
              <w:t>exkl</w:t>
            </w:r>
            <w:proofErr w:type="spellEnd"/>
            <w:r w:rsidRPr="004C33A2">
              <w:rPr>
                <w:rFonts w:ascii="Arial" w:hAnsi="Arial" w:cs="Arial"/>
                <w:sz w:val="16"/>
                <w:szCs w:val="16"/>
              </w:rPr>
              <w:t xml:space="preserve"> moms)</w:t>
            </w:r>
          </w:p>
        </w:tc>
      </w:tr>
      <w:tr w:rsidR="00AF59D3" w14:paraId="67BEFFB0" w14:textId="77777777" w:rsidTr="00AF59D3">
        <w:trPr>
          <w:cantSplit/>
          <w:trHeight w:val="454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74DC" w14:textId="184EF51C" w:rsidR="00AF59D3" w:rsidRDefault="00C717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Pris per timme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" w:name="Text7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</w:rPr>
              <w:t xml:space="preserve">  Fast pris för uppdraget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" w:name="Text7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C71783" w14:paraId="6B2E9AB4" w14:textId="77777777" w:rsidTr="00C71783">
        <w:trPr>
          <w:cantSplit/>
          <w:trHeight w:val="193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3BE6" w14:textId="18B3014F" w:rsidR="00C71783" w:rsidRPr="004C33A2" w:rsidRDefault="00C71783">
            <w:pPr>
              <w:rPr>
                <w:rFonts w:ascii="Arial" w:hAnsi="Arial" w:cs="Arial"/>
                <w:sz w:val="16"/>
                <w:szCs w:val="16"/>
              </w:rPr>
            </w:pPr>
            <w:r w:rsidRPr="004C33A2">
              <w:rPr>
                <w:rFonts w:ascii="Arial" w:hAnsi="Arial" w:cs="Arial"/>
                <w:sz w:val="16"/>
                <w:szCs w:val="16"/>
              </w:rPr>
              <w:t>Betalningsvillkor</w:t>
            </w:r>
          </w:p>
        </w:tc>
      </w:tr>
      <w:tr w:rsidR="00C71783" w14:paraId="48B62F87" w14:textId="77777777" w:rsidTr="00AF59D3">
        <w:trPr>
          <w:cantSplit/>
          <w:trHeight w:val="454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1E3F" w14:textId="4C2A24DF" w:rsidR="00C71783" w:rsidRDefault="00C717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Faktureras med betalningsvillkor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" w:name="Text7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</w:rPr>
              <w:t xml:space="preserve"> dagar</w:t>
            </w:r>
          </w:p>
        </w:tc>
      </w:tr>
      <w:tr w:rsidR="00C71783" w14:paraId="4EF8BEBF" w14:textId="77777777" w:rsidTr="00AF59D3">
        <w:trPr>
          <w:cantSplit/>
          <w:trHeight w:val="454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1BCF" w14:textId="121A31F5" w:rsidR="00C71783" w:rsidRDefault="00C717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Uppdraget ska levereras den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2" w:name="Text7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9E57E3" w14:paraId="17FD24A0" w14:textId="77777777" w:rsidTr="00ED098C">
        <w:trPr>
          <w:cantSplit/>
          <w:trHeight w:val="454"/>
        </w:trPr>
        <w:tc>
          <w:tcPr>
            <w:tcW w:w="9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6D40C" w14:textId="77777777" w:rsidR="00821333" w:rsidRDefault="00821333"/>
          <w:p w14:paraId="4DE1AFAB" w14:textId="37DCA901" w:rsidR="00821333" w:rsidRPr="00821333" w:rsidRDefault="00C717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Uppsägning och giltighetstid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6"/>
            </w:tblGrid>
            <w:tr w:rsidR="00821333" w:rsidRPr="005A1547" w14:paraId="03CC07F0" w14:textId="77777777" w:rsidTr="00C71783">
              <w:trPr>
                <w:trHeight w:val="284"/>
              </w:trPr>
              <w:tc>
                <w:tcPr>
                  <w:tcW w:w="9136" w:type="dxa"/>
                  <w:shd w:val="clear" w:color="auto" w:fill="auto"/>
                  <w:vAlign w:val="center"/>
                </w:tcPr>
                <w:p w14:paraId="2C3429DB" w14:textId="52973E9A" w:rsidR="00C71783" w:rsidRDefault="00C717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ryss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Kryss10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73EC9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73EC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3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Detta avtal gäller från dagen för undertecknandet och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tillsvidare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93ED5C4" w14:textId="76D488F6" w:rsidR="00C71783" w:rsidRDefault="00C717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Uppsägningstiden är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79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4"/>
                  <w:r>
                    <w:rPr>
                      <w:rFonts w:ascii="Arial" w:hAnsi="Arial" w:cs="Arial"/>
                      <w:sz w:val="20"/>
                      <w:szCs w:val="20"/>
                    </w:rPr>
                    <w:t>. Uppsägning ska ske skriftligen.</w:t>
                  </w:r>
                </w:p>
                <w:p w14:paraId="6A9ACECC" w14:textId="77777777" w:rsidR="00C71783" w:rsidRDefault="00C717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A786B8" w14:textId="0F496FE4" w:rsidR="00C71783" w:rsidRDefault="00C717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ryss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Kryss11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73EC9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73EC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5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Detta avtal gäller t o m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80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61D0EC2" w14:textId="683692B8" w:rsidR="00C71783" w:rsidRPr="005A1547" w:rsidRDefault="00C717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A07DA11" w14:textId="77777777" w:rsidR="00821333" w:rsidRDefault="00821333">
            <w:pPr>
              <w:rPr>
                <w:rFonts w:ascii="Arial" w:hAnsi="Arial" w:cs="Arial"/>
                <w:b/>
                <w:bCs/>
              </w:rPr>
            </w:pPr>
          </w:p>
          <w:p w14:paraId="3A45849C" w14:textId="782ECB57" w:rsidR="009E57E3" w:rsidRDefault="00C717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Verksamhetsstyrning och kvalitetssäkring</w:t>
            </w:r>
          </w:p>
        </w:tc>
      </w:tr>
      <w:tr w:rsidR="009E57E3" w14:paraId="7D632F29" w14:textId="77777777" w:rsidTr="00ED098C">
        <w:trPr>
          <w:cantSplit/>
          <w:trHeight w:val="486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BA55" w14:textId="7E26EEAC" w:rsidR="00C71783" w:rsidRDefault="00466F70" w:rsidP="00466F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Uppdragstagaren är medveten om att Uppdragsgivaren arbetar enligt ett kvalitetssäkrat arbetssätt och förbinder sig att utföra arbetet enligt de instruktioner som tillhandahållits av Uppdragsgivaren.</w:t>
            </w:r>
          </w:p>
        </w:tc>
      </w:tr>
      <w:tr w:rsidR="009E57E3" w14:paraId="02AEEFF2" w14:textId="77777777" w:rsidTr="00011817">
        <w:trPr>
          <w:cantSplit/>
          <w:trHeight w:val="454"/>
        </w:trPr>
        <w:tc>
          <w:tcPr>
            <w:tcW w:w="92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8567BC" w14:textId="50257B25" w:rsidR="00466F70" w:rsidRDefault="00466F70">
            <w:pPr>
              <w:rPr>
                <w:rFonts w:ascii="Arial" w:hAnsi="Arial" w:cs="Arial"/>
                <w:b/>
                <w:bCs/>
              </w:rPr>
            </w:pPr>
          </w:p>
          <w:p w14:paraId="61152164" w14:textId="77777777" w:rsidR="00466F70" w:rsidRDefault="00466F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37F7" w14:paraId="4B6FDBF8" w14:textId="77777777" w:rsidTr="00011817">
        <w:trPr>
          <w:cantSplit/>
          <w:trHeight w:val="454"/>
        </w:trPr>
        <w:tc>
          <w:tcPr>
            <w:tcW w:w="9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E5384" w14:textId="34FE3E58" w:rsidR="00ED098C" w:rsidRDefault="00ED098C">
            <w:pPr>
              <w:rPr>
                <w:rFonts w:ascii="Arial" w:hAnsi="Arial" w:cs="Arial"/>
                <w:b/>
                <w:bCs/>
              </w:rPr>
            </w:pPr>
          </w:p>
          <w:p w14:paraId="412F8713" w14:textId="77777777" w:rsidR="00B6568E" w:rsidRDefault="00B6568E">
            <w:pPr>
              <w:rPr>
                <w:rFonts w:ascii="Arial" w:hAnsi="Arial" w:cs="Arial"/>
                <w:b/>
                <w:bCs/>
              </w:rPr>
            </w:pPr>
          </w:p>
          <w:p w14:paraId="1315EE9E" w14:textId="4FEAB6C3" w:rsidR="001F37F7" w:rsidRDefault="001F37F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57E3" w14:paraId="069AA673" w14:textId="77777777" w:rsidTr="00011817">
        <w:trPr>
          <w:cantSplit/>
          <w:trHeight w:val="454"/>
        </w:trPr>
        <w:tc>
          <w:tcPr>
            <w:tcW w:w="9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44C14" w14:textId="52C2984E" w:rsidR="00ED098C" w:rsidRDefault="00ED098C" w:rsidP="00ED098C">
            <w:pPr>
              <w:rPr>
                <w:rFonts w:ascii="Arial" w:hAnsi="Arial" w:cs="Arial"/>
                <w:b/>
                <w:bCs/>
              </w:rPr>
            </w:pPr>
            <w:r w:rsidRPr="00ED098C">
              <w:rPr>
                <w:rFonts w:ascii="Arial" w:hAnsi="Arial" w:cs="Arial"/>
                <w:b/>
                <w:bCs/>
              </w:rPr>
              <w:t>Tystnadslöfte</w:t>
            </w:r>
          </w:p>
          <w:p w14:paraId="0E59D6B5" w14:textId="4AC67CEB" w:rsidR="00ED098C" w:rsidRDefault="00ED098C" w:rsidP="00ED098C">
            <w:pPr>
              <w:rPr>
                <w:rFonts w:ascii="Arial" w:hAnsi="Arial" w:cs="Arial"/>
                <w:b/>
                <w:bCs/>
              </w:rPr>
            </w:pPr>
          </w:p>
          <w:p w14:paraId="3BB31F9C" w14:textId="3D77F17D" w:rsidR="00ED098C" w:rsidRDefault="00ED098C" w:rsidP="00ED09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Jag förbinder mig härmed, såväl under min avtalstid som efter dess upphörande, att:</w:t>
            </w:r>
          </w:p>
          <w:p w14:paraId="3D780B06" w14:textId="414BAB03" w:rsidR="00ED098C" w:rsidRDefault="00ED098C" w:rsidP="00ED09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EC7706" w14:textId="175B2B72" w:rsidR="00ED098C" w:rsidRDefault="00ED098C" w:rsidP="00ED098C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 till utomstående lämna upplysning om räkenskaper eller några sakförhållanden av något slag, som framkommit genom samarbetet mellan redovisningskonsult och kund. Detta avser även all rådgivning som</w:t>
            </w:r>
            <w:r w:rsidR="00037D0C">
              <w:rPr>
                <w:rFonts w:ascii="Arial" w:hAnsi="Arial" w:cs="Arial"/>
                <w:sz w:val="22"/>
                <w:szCs w:val="22"/>
              </w:rPr>
              <w:t xml:space="preserve"> utförts</w:t>
            </w:r>
            <w:r>
              <w:rPr>
                <w:rFonts w:ascii="Arial" w:hAnsi="Arial" w:cs="Arial"/>
                <w:sz w:val="22"/>
                <w:szCs w:val="22"/>
              </w:rPr>
              <w:t xml:space="preserve"> av redovisningskonsulten</w:t>
            </w:r>
            <w:r w:rsidR="00037D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9E81D1" w14:textId="4983E7F5" w:rsidR="00037D0C" w:rsidRDefault="00037D0C" w:rsidP="00ED098C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 till egen eller annans fördel eller nackdel, utan kundens godkännande, utnyttja vetskapen om kundens förhållanden, vad det än gäller</w:t>
            </w:r>
          </w:p>
          <w:p w14:paraId="64666BA8" w14:textId="6F77951B" w:rsidR="00037D0C" w:rsidRPr="00ED098C" w:rsidRDefault="00037D0C" w:rsidP="00ED098C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förvara alla handlingar, så att dessa handlingar inte blir tillgängliga för utomstående såväl under uppsägningstiden som efter dess upphörande</w:t>
            </w:r>
          </w:p>
          <w:p w14:paraId="26999140" w14:textId="7D3B22CC" w:rsidR="00ED098C" w:rsidRPr="00037D0C" w:rsidRDefault="00ED098C" w:rsidP="00ED09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2EE7C" w14:textId="1DA9D247" w:rsidR="00037D0C" w:rsidRDefault="00037D0C" w:rsidP="00ED098C">
            <w:pPr>
              <w:rPr>
                <w:rFonts w:ascii="Arial" w:hAnsi="Arial" w:cs="Arial"/>
                <w:sz w:val="22"/>
                <w:szCs w:val="22"/>
              </w:rPr>
            </w:pPr>
            <w:r w:rsidRPr="00037D0C">
              <w:rPr>
                <w:rFonts w:ascii="Arial" w:hAnsi="Arial" w:cs="Arial"/>
                <w:sz w:val="22"/>
                <w:szCs w:val="22"/>
              </w:rPr>
              <w:t>Jag är medveten om att</w:t>
            </w:r>
          </w:p>
          <w:p w14:paraId="16F4A039" w14:textId="5F211604" w:rsidR="00037D0C" w:rsidRDefault="00037D0C" w:rsidP="00037D0C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jag kan vara skyldig enligt lag att lämna ut erforderliga upplysningar till myndighet som, enligt lag eller annan författning, har rätt till information.</w:t>
            </w:r>
          </w:p>
          <w:p w14:paraId="3EBFB92B" w14:textId="601B16AC" w:rsidR="00037D0C" w:rsidRPr="00037D0C" w:rsidRDefault="00037D0C" w:rsidP="00037D0C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brott mot detta tystnadslöfte kan medföra skadeståndsskyldighet</w:t>
            </w:r>
          </w:p>
          <w:p w14:paraId="2B255073" w14:textId="3F0A6FEE" w:rsidR="00654028" w:rsidRDefault="00654028" w:rsidP="00654028"/>
          <w:p w14:paraId="0E74CA0A" w14:textId="77777777" w:rsidR="00011817" w:rsidRDefault="00011817" w:rsidP="00654028"/>
          <w:p w14:paraId="518C18A7" w14:textId="77777777" w:rsidR="00654028" w:rsidRPr="00654028" w:rsidRDefault="00F07AA8" w:rsidP="00654028">
            <w:r>
              <w:rPr>
                <w:rFonts w:ascii="Arial" w:hAnsi="Arial" w:cs="Arial"/>
                <w:b/>
                <w:bCs/>
              </w:rPr>
              <w:t>Underskrifter</w:t>
            </w:r>
          </w:p>
        </w:tc>
      </w:tr>
      <w:tr w:rsidR="009E57E3" w14:paraId="6EF00BED" w14:textId="77777777" w:rsidTr="00313729">
        <w:trPr>
          <w:trHeight w:val="155"/>
        </w:trPr>
        <w:tc>
          <w:tcPr>
            <w:tcW w:w="5077" w:type="dxa"/>
            <w:gridSpan w:val="2"/>
            <w:tcBorders>
              <w:top w:val="single" w:sz="4" w:space="0" w:color="auto"/>
            </w:tcBorders>
            <w:vAlign w:val="center"/>
          </w:tcPr>
          <w:p w14:paraId="75F02CD7" w14:textId="77777777" w:rsidR="009E57E3" w:rsidRDefault="009E57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Ort</w:t>
            </w:r>
          </w:p>
        </w:tc>
        <w:tc>
          <w:tcPr>
            <w:tcW w:w="4209" w:type="dxa"/>
            <w:tcBorders>
              <w:top w:val="single" w:sz="4" w:space="0" w:color="auto"/>
            </w:tcBorders>
            <w:vAlign w:val="center"/>
          </w:tcPr>
          <w:p w14:paraId="19F5349C" w14:textId="77777777" w:rsidR="009E57E3" w:rsidRDefault="009E57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Datum</w:t>
            </w:r>
          </w:p>
        </w:tc>
      </w:tr>
      <w:tr w:rsidR="009E57E3" w14:paraId="30C5399E" w14:textId="77777777" w:rsidTr="00313729">
        <w:trPr>
          <w:trHeight w:val="453"/>
        </w:trPr>
        <w:tc>
          <w:tcPr>
            <w:tcW w:w="5077" w:type="dxa"/>
            <w:gridSpan w:val="2"/>
            <w:vAlign w:val="center"/>
          </w:tcPr>
          <w:p w14:paraId="0A067957" w14:textId="77777777" w:rsidR="009E57E3" w:rsidRDefault="002E2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9E57E3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E57E3">
              <w:rPr>
                <w:rFonts w:ascii="Arial" w:hAnsi="Arial" w:cs="Arial"/>
                <w:noProof/>
              </w:rPr>
              <w:t> </w:t>
            </w:r>
            <w:r w:rsidR="009E57E3">
              <w:rPr>
                <w:rFonts w:ascii="Arial" w:hAnsi="Arial" w:cs="Arial"/>
                <w:noProof/>
              </w:rPr>
              <w:t> </w:t>
            </w:r>
            <w:r w:rsidR="009E57E3">
              <w:rPr>
                <w:rFonts w:ascii="Arial" w:hAnsi="Arial" w:cs="Arial"/>
                <w:noProof/>
              </w:rPr>
              <w:t> </w:t>
            </w:r>
            <w:r w:rsidR="009E57E3">
              <w:rPr>
                <w:rFonts w:ascii="Arial" w:hAnsi="Arial" w:cs="Arial"/>
                <w:noProof/>
              </w:rPr>
              <w:t> </w:t>
            </w:r>
            <w:r w:rsidR="009E57E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bookmarkStart w:id="18" w:name="Text64"/>
        <w:tc>
          <w:tcPr>
            <w:tcW w:w="4209" w:type="dxa"/>
            <w:vAlign w:val="center"/>
          </w:tcPr>
          <w:p w14:paraId="3569A3FF" w14:textId="77777777" w:rsidR="009E57E3" w:rsidRDefault="00C17BD2" w:rsidP="00406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  <w:r w:rsidR="009E57E3">
              <w:rPr>
                <w:rFonts w:ascii="Arial" w:hAnsi="Arial" w:cs="Arial"/>
              </w:rPr>
              <w:t>-</w:t>
            </w:r>
            <w:r w:rsidR="002E22A1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16"/>
            <w:r w:rsidR="009E57E3">
              <w:rPr>
                <w:rFonts w:ascii="Arial" w:hAnsi="Arial" w:cs="Arial"/>
              </w:rPr>
              <w:instrText xml:space="preserve"> FORMTEXT </w:instrText>
            </w:r>
            <w:r w:rsidR="002E22A1">
              <w:rPr>
                <w:rFonts w:ascii="Arial" w:hAnsi="Arial" w:cs="Arial"/>
              </w:rPr>
            </w:r>
            <w:r w:rsidR="002E22A1">
              <w:rPr>
                <w:rFonts w:ascii="Arial" w:hAnsi="Arial" w:cs="Arial"/>
              </w:rPr>
              <w:fldChar w:fldCharType="separate"/>
            </w:r>
            <w:r w:rsidR="00406D77">
              <w:rPr>
                <w:rFonts w:ascii="Arial" w:hAnsi="Arial" w:cs="Arial"/>
              </w:rPr>
              <w:t> </w:t>
            </w:r>
            <w:r w:rsidR="00406D77">
              <w:rPr>
                <w:rFonts w:ascii="Arial" w:hAnsi="Arial" w:cs="Arial"/>
              </w:rPr>
              <w:t> </w:t>
            </w:r>
            <w:r w:rsidR="002E22A1">
              <w:rPr>
                <w:rFonts w:ascii="Arial" w:hAnsi="Arial" w:cs="Arial"/>
              </w:rPr>
              <w:fldChar w:fldCharType="end"/>
            </w:r>
            <w:bookmarkEnd w:id="19"/>
            <w:r w:rsidR="009E57E3">
              <w:rPr>
                <w:rFonts w:ascii="Arial" w:hAnsi="Arial" w:cs="Arial"/>
              </w:rPr>
              <w:t>-</w:t>
            </w:r>
            <w:r w:rsidR="002E22A1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17"/>
            <w:r w:rsidR="009E57E3">
              <w:rPr>
                <w:rFonts w:ascii="Arial" w:hAnsi="Arial" w:cs="Arial"/>
              </w:rPr>
              <w:instrText xml:space="preserve"> FORMTEXT </w:instrText>
            </w:r>
            <w:r w:rsidR="002E22A1">
              <w:rPr>
                <w:rFonts w:ascii="Arial" w:hAnsi="Arial" w:cs="Arial"/>
              </w:rPr>
            </w:r>
            <w:r w:rsidR="002E22A1">
              <w:rPr>
                <w:rFonts w:ascii="Arial" w:hAnsi="Arial" w:cs="Arial"/>
              </w:rPr>
              <w:fldChar w:fldCharType="separate"/>
            </w:r>
            <w:r w:rsidR="009E57E3">
              <w:rPr>
                <w:rFonts w:ascii="Arial" w:hAnsi="Arial" w:cs="Arial"/>
                <w:noProof/>
              </w:rPr>
              <w:t> </w:t>
            </w:r>
            <w:r w:rsidR="009E57E3">
              <w:rPr>
                <w:rFonts w:ascii="Arial" w:hAnsi="Arial" w:cs="Arial"/>
                <w:noProof/>
              </w:rPr>
              <w:t> </w:t>
            </w:r>
            <w:r w:rsidR="002E22A1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9E57E3" w14:paraId="2946FB79" w14:textId="77777777" w:rsidTr="00313729">
        <w:trPr>
          <w:trHeight w:val="125"/>
        </w:trPr>
        <w:tc>
          <w:tcPr>
            <w:tcW w:w="5077" w:type="dxa"/>
            <w:gridSpan w:val="2"/>
            <w:tcBorders>
              <w:top w:val="single" w:sz="4" w:space="0" w:color="auto"/>
            </w:tcBorders>
            <w:vAlign w:val="center"/>
          </w:tcPr>
          <w:p w14:paraId="19401CEC" w14:textId="45D17B13" w:rsidR="009E57E3" w:rsidRDefault="00037D0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Uppdragsgivarens </w:t>
            </w:r>
            <w:r w:rsidR="009E57E3">
              <w:rPr>
                <w:rFonts w:ascii="Arial" w:hAnsi="Arial" w:cs="Arial"/>
                <w:sz w:val="16"/>
              </w:rPr>
              <w:t>namnteckning</w:t>
            </w:r>
          </w:p>
        </w:tc>
        <w:tc>
          <w:tcPr>
            <w:tcW w:w="4209" w:type="dxa"/>
            <w:tcBorders>
              <w:top w:val="single" w:sz="4" w:space="0" w:color="auto"/>
            </w:tcBorders>
            <w:vAlign w:val="center"/>
          </w:tcPr>
          <w:p w14:paraId="4BA237E4" w14:textId="59F718FD" w:rsidR="009E57E3" w:rsidRDefault="00037D0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Underkonsultens/Uppdragstagarens namnteckning</w:t>
            </w:r>
          </w:p>
        </w:tc>
      </w:tr>
      <w:tr w:rsidR="009E57E3" w14:paraId="218D4696" w14:textId="77777777" w:rsidTr="00313729">
        <w:trPr>
          <w:trHeight w:val="452"/>
        </w:trPr>
        <w:tc>
          <w:tcPr>
            <w:tcW w:w="5077" w:type="dxa"/>
            <w:gridSpan w:val="2"/>
            <w:vAlign w:val="center"/>
          </w:tcPr>
          <w:p w14:paraId="232A1C0A" w14:textId="77777777" w:rsidR="009E57E3" w:rsidRDefault="009E57E3">
            <w:pPr>
              <w:rPr>
                <w:rFonts w:ascii="Arial" w:hAnsi="Arial" w:cs="Arial"/>
              </w:rPr>
            </w:pPr>
          </w:p>
        </w:tc>
        <w:tc>
          <w:tcPr>
            <w:tcW w:w="4209" w:type="dxa"/>
            <w:vAlign w:val="center"/>
          </w:tcPr>
          <w:p w14:paraId="21825F43" w14:textId="77777777" w:rsidR="009E57E3" w:rsidRDefault="009E57E3">
            <w:pPr>
              <w:rPr>
                <w:rFonts w:ascii="Arial" w:hAnsi="Arial" w:cs="Arial"/>
              </w:rPr>
            </w:pPr>
          </w:p>
        </w:tc>
      </w:tr>
      <w:tr w:rsidR="009E57E3" w14:paraId="0EC9E74C" w14:textId="77777777" w:rsidTr="00313729">
        <w:trPr>
          <w:trHeight w:val="328"/>
        </w:trPr>
        <w:tc>
          <w:tcPr>
            <w:tcW w:w="5077" w:type="dxa"/>
            <w:gridSpan w:val="2"/>
            <w:vAlign w:val="center"/>
          </w:tcPr>
          <w:p w14:paraId="43D9B9A4" w14:textId="77777777" w:rsidR="009E57E3" w:rsidRDefault="002E22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namnförtydligande]"/>
                  </w:textInput>
                </w:ffData>
              </w:fldChar>
            </w:r>
            <w:bookmarkStart w:id="21" w:name="Text12"/>
            <w:r w:rsidR="009E57E3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9E57E3">
              <w:rPr>
                <w:rFonts w:ascii="Arial" w:hAnsi="Arial" w:cs="Arial"/>
                <w:noProof/>
                <w:sz w:val="18"/>
              </w:rPr>
              <w:t>[namnförtydligande]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4209" w:type="dxa"/>
            <w:vAlign w:val="center"/>
          </w:tcPr>
          <w:p w14:paraId="12B3978E" w14:textId="77777777" w:rsidR="009E57E3" w:rsidRDefault="002E22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namnförtydligande]"/>
                  </w:textInput>
                </w:ffData>
              </w:fldChar>
            </w:r>
            <w:bookmarkStart w:id="22" w:name="Text11"/>
            <w:r w:rsidR="009E57E3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9E57E3">
              <w:rPr>
                <w:rFonts w:ascii="Arial" w:hAnsi="Arial" w:cs="Arial"/>
                <w:noProof/>
                <w:sz w:val="18"/>
              </w:rPr>
              <w:t>[namnförtydligande]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</w:tr>
      <w:tr w:rsidR="009E57E3" w14:paraId="0E8A924B" w14:textId="77777777" w:rsidTr="00313729">
        <w:trPr>
          <w:cantSplit/>
          <w:trHeight w:val="265"/>
        </w:trPr>
        <w:tc>
          <w:tcPr>
            <w:tcW w:w="9286" w:type="dxa"/>
            <w:gridSpan w:val="3"/>
            <w:tcBorders>
              <w:bottom w:val="single" w:sz="4" w:space="0" w:color="auto"/>
            </w:tcBorders>
            <w:vAlign w:val="center"/>
          </w:tcPr>
          <w:p w14:paraId="72BB17BD" w14:textId="29E75C29" w:rsidR="009E57E3" w:rsidRDefault="00037D0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Specifikationer och bilagor till avtalet</w:t>
            </w:r>
          </w:p>
        </w:tc>
      </w:tr>
      <w:tr w:rsidR="009E57E3" w14:paraId="26C0E080" w14:textId="77777777" w:rsidTr="00313729">
        <w:trPr>
          <w:cantSplit/>
          <w:trHeight w:val="425"/>
        </w:trPr>
        <w:tc>
          <w:tcPr>
            <w:tcW w:w="9286" w:type="dxa"/>
            <w:gridSpan w:val="3"/>
            <w:tcBorders>
              <w:bottom w:val="single" w:sz="4" w:space="0" w:color="auto"/>
            </w:tcBorders>
            <w:vAlign w:val="center"/>
          </w:tcPr>
          <w:p w14:paraId="751AF89F" w14:textId="77777777" w:rsidR="009E57E3" w:rsidRDefault="002E22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3" w:name="Text55"/>
            <w:r w:rsidR="009E57E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E57E3">
              <w:rPr>
                <w:rFonts w:ascii="Arial" w:hAnsi="Arial" w:cs="Arial"/>
                <w:noProof/>
                <w:sz w:val="20"/>
              </w:rPr>
              <w:t> </w:t>
            </w:r>
            <w:r w:rsidR="009E57E3">
              <w:rPr>
                <w:rFonts w:ascii="Arial" w:hAnsi="Arial" w:cs="Arial"/>
                <w:noProof/>
                <w:sz w:val="20"/>
              </w:rPr>
              <w:t> </w:t>
            </w:r>
            <w:r w:rsidR="009E57E3">
              <w:rPr>
                <w:rFonts w:ascii="Arial" w:hAnsi="Arial" w:cs="Arial"/>
                <w:noProof/>
                <w:sz w:val="20"/>
              </w:rPr>
              <w:t> </w:t>
            </w:r>
            <w:r w:rsidR="009E57E3">
              <w:rPr>
                <w:rFonts w:ascii="Arial" w:hAnsi="Arial" w:cs="Arial"/>
                <w:noProof/>
                <w:sz w:val="20"/>
              </w:rPr>
              <w:t> </w:t>
            </w:r>
            <w:r w:rsidR="009E57E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</w:tbl>
    <w:p w14:paraId="50716857" w14:textId="77777777" w:rsidR="009E57E3" w:rsidRDefault="009E57E3">
      <w:pPr>
        <w:pStyle w:val="Sidhuvud"/>
        <w:tabs>
          <w:tab w:val="clear" w:pos="4536"/>
          <w:tab w:val="clear" w:pos="9072"/>
        </w:tabs>
      </w:pPr>
    </w:p>
    <w:sectPr w:rsidR="009E57E3" w:rsidSect="002E22A1">
      <w:headerReference w:type="default" r:id="rId10"/>
      <w:footerReference w:type="default" r:id="rId11"/>
      <w:pgSz w:w="11906" w:h="16838"/>
      <w:pgMar w:top="709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F9F1" w14:textId="77777777" w:rsidR="00D23B50" w:rsidRDefault="00D23B50">
      <w:r>
        <w:separator/>
      </w:r>
    </w:p>
  </w:endnote>
  <w:endnote w:type="continuationSeparator" w:id="0">
    <w:p w14:paraId="3BFDD002" w14:textId="77777777" w:rsidR="00D23B50" w:rsidRDefault="00D2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74D4" w14:textId="19E6BFDA" w:rsidR="00466F70" w:rsidRPr="005C2C71" w:rsidRDefault="00466F70">
    <w:pPr>
      <w:pStyle w:val="Sidfot"/>
      <w:rPr>
        <w:rFonts w:ascii="Arial" w:hAnsi="Arial" w:cs="Arial"/>
        <w:sz w:val="18"/>
      </w:rPr>
    </w:pPr>
    <w:r w:rsidRPr="005C2C71">
      <w:rPr>
        <w:rFonts w:ascii="Arial" w:hAnsi="Arial" w:cs="Arial"/>
        <w:sz w:val="18"/>
      </w:rPr>
      <w:t>©</w:t>
    </w:r>
    <w:r w:rsidR="00573EC9">
      <w:rPr>
        <w:rFonts w:ascii="Arial" w:hAnsi="Arial" w:cs="Arial"/>
        <w:sz w:val="18"/>
      </w:rPr>
      <w:t xml:space="preserve"> </w:t>
    </w:r>
    <w:r w:rsidRPr="005C2C71">
      <w:rPr>
        <w:rFonts w:ascii="Arial" w:hAnsi="Arial" w:cs="Arial"/>
        <w:sz w:val="18"/>
      </w:rPr>
      <w:t>Srf konsulterna AB</w:t>
    </w:r>
    <w:r w:rsidR="005C2C71" w:rsidRPr="005C2C71">
      <w:rPr>
        <w:rFonts w:ascii="Arial" w:hAnsi="Arial" w:cs="Arial"/>
        <w:sz w:val="18"/>
      </w:rPr>
      <w:t xml:space="preserve"> Samarbetsavtal me</w:t>
    </w:r>
    <w:r w:rsidR="005C2C71">
      <w:rPr>
        <w:rFonts w:ascii="Arial" w:hAnsi="Arial" w:cs="Arial"/>
        <w:sz w:val="18"/>
      </w:rPr>
      <w:t xml:space="preserve">d underkonsult </w:t>
    </w:r>
    <w:r w:rsidR="00573EC9">
      <w:rPr>
        <w:rFonts w:ascii="Arial" w:hAnsi="Arial" w:cs="Arial"/>
        <w:sz w:val="18"/>
      </w:rPr>
      <w:t xml:space="preserve">version </w:t>
    </w:r>
    <w:r w:rsidR="005C2C71">
      <w:rPr>
        <w:rFonts w:ascii="Arial" w:hAnsi="Arial" w:cs="Arial"/>
        <w:sz w:val="18"/>
      </w:rPr>
      <w:t>202</w:t>
    </w:r>
    <w:r w:rsidR="00573EC9">
      <w:rPr>
        <w:rFonts w:ascii="Arial" w:hAnsi="Arial" w:cs="Arial"/>
        <w:sz w:val="18"/>
      </w:rPr>
      <w:t>2</w:t>
    </w:r>
    <w:r w:rsidR="005C2C71">
      <w:rPr>
        <w:rFonts w:ascii="Arial" w:hAnsi="Arial" w:cs="Arial"/>
        <w:sz w:val="18"/>
      </w:rPr>
      <w:t>.1</w:t>
    </w:r>
    <w:r w:rsidR="00B6568E">
      <w:rPr>
        <w:rFonts w:ascii="Arial" w:hAnsi="Arial" w:cs="Arial"/>
        <w:sz w:val="18"/>
      </w:rPr>
      <w:tab/>
    </w:r>
    <w:r w:rsidR="00B002B9">
      <w:rPr>
        <w:rFonts w:ascii="Arial" w:hAnsi="Arial" w:cs="Arial"/>
        <w:noProof/>
        <w:sz w:val="18"/>
      </w:rPr>
      <w:drawing>
        <wp:inline distT="0" distB="0" distL="0" distR="0" wp14:anchorId="2405D15C" wp14:editId="19E37062">
          <wp:extent cx="1015881" cy="342900"/>
          <wp:effectExtent l="0" t="0" r="0" b="0"/>
          <wp:docPr id="1" name="Bildobjekt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91" cy="349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E514" w14:textId="77777777" w:rsidR="00D23B50" w:rsidRDefault="00D23B50">
      <w:r>
        <w:separator/>
      </w:r>
    </w:p>
  </w:footnote>
  <w:footnote w:type="continuationSeparator" w:id="0">
    <w:p w14:paraId="3209F175" w14:textId="77777777" w:rsidR="00D23B50" w:rsidRDefault="00D2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ECED" w14:textId="46E4D17D" w:rsidR="00466F70" w:rsidRPr="00825B9A" w:rsidRDefault="00466F70">
    <w:pPr>
      <w:pStyle w:val="Sidhuvud"/>
      <w:rPr>
        <w:rFonts w:ascii="Calibri" w:hAnsi="Calibri" w:cs="Calibri"/>
      </w:rPr>
    </w:pPr>
    <w:r>
      <w:rPr>
        <w:rFonts w:ascii="Calibri" w:hAnsi="Calibri" w:cs="Calibri"/>
        <w:b/>
        <w:bCs/>
        <w:sz w:val="36"/>
        <w:szCs w:val="36"/>
      </w:rPr>
      <w:t>SAMARBETSAVTAL</w:t>
    </w:r>
    <w:r w:rsidR="002B0D00">
      <w:rPr>
        <w:rFonts w:ascii="Calibri" w:hAnsi="Calibri" w:cs="Calibri"/>
        <w:b/>
        <w:bCs/>
        <w:sz w:val="36"/>
        <w:szCs w:val="36"/>
      </w:rPr>
      <w:tab/>
    </w:r>
    <w:r w:rsidR="002B0D00">
      <w:rPr>
        <w:rFonts w:ascii="Calibri" w:hAnsi="Calibri" w:cs="Calibri"/>
        <w:b/>
        <w:bCs/>
        <w:sz w:val="36"/>
        <w:szCs w:val="36"/>
      </w:rPr>
      <w:tab/>
    </w:r>
    <w:r w:rsidR="002B0D00" w:rsidRPr="002B0D00">
      <w:rPr>
        <w:rFonts w:ascii="Calibri" w:hAnsi="Calibri" w:cs="Calibri"/>
        <w:sz w:val="18"/>
        <w:szCs w:val="18"/>
      </w:rPr>
      <w:fldChar w:fldCharType="begin"/>
    </w:r>
    <w:r w:rsidR="002B0D00" w:rsidRPr="002B0D00">
      <w:rPr>
        <w:rFonts w:ascii="Calibri" w:hAnsi="Calibri" w:cs="Calibri"/>
        <w:sz w:val="18"/>
        <w:szCs w:val="18"/>
      </w:rPr>
      <w:instrText>PAGE   \* MERGEFORMAT</w:instrText>
    </w:r>
    <w:r w:rsidR="002B0D00" w:rsidRPr="002B0D00">
      <w:rPr>
        <w:rFonts w:ascii="Calibri" w:hAnsi="Calibri" w:cs="Calibri"/>
        <w:sz w:val="18"/>
        <w:szCs w:val="18"/>
      </w:rPr>
      <w:fldChar w:fldCharType="separate"/>
    </w:r>
    <w:r w:rsidR="002B0D00" w:rsidRPr="002B0D00">
      <w:rPr>
        <w:rFonts w:ascii="Calibri" w:hAnsi="Calibri" w:cs="Calibri"/>
        <w:sz w:val="18"/>
        <w:szCs w:val="18"/>
      </w:rPr>
      <w:t>1</w:t>
    </w:r>
    <w:r w:rsidR="002B0D00" w:rsidRPr="002B0D00">
      <w:rPr>
        <w:rFonts w:ascii="Calibri" w:hAnsi="Calibri" w:cs="Calibri"/>
        <w:sz w:val="18"/>
        <w:szCs w:val="18"/>
      </w:rPr>
      <w:fldChar w:fldCharType="end"/>
    </w:r>
    <w:r w:rsidRPr="00825B9A">
      <w:rPr>
        <w:rFonts w:ascii="Calibri" w:hAnsi="Calibri" w:cs="Calibri"/>
        <w:sz w:val="36"/>
        <w:szCs w:val="36"/>
      </w:rPr>
      <w:br/>
    </w:r>
    <w:r w:rsidRPr="00D60E62">
      <w:rPr>
        <w:rFonts w:ascii="Calibri" w:hAnsi="Calibri" w:cs="Calibri"/>
        <w:sz w:val="32"/>
        <w:szCs w:val="32"/>
      </w:rPr>
      <w:t>Avtal med underkonsult</w:t>
    </w:r>
  </w:p>
  <w:p w14:paraId="54AF113E" w14:textId="77777777" w:rsidR="00466F70" w:rsidRDefault="00466F70">
    <w:pPr>
      <w:pStyle w:val="Sidhuvud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260"/>
    <w:multiLevelType w:val="hybridMultilevel"/>
    <w:tmpl w:val="94B20D22"/>
    <w:lvl w:ilvl="0" w:tplc="728029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0548"/>
    <w:multiLevelType w:val="hybridMultilevel"/>
    <w:tmpl w:val="8C16C28E"/>
    <w:lvl w:ilvl="0" w:tplc="1BE0AF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78DD"/>
    <w:multiLevelType w:val="hybridMultilevel"/>
    <w:tmpl w:val="57F81912"/>
    <w:lvl w:ilvl="0" w:tplc="D59C6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B9"/>
    <w:rsid w:val="00011817"/>
    <w:rsid w:val="00037D0C"/>
    <w:rsid w:val="0004626E"/>
    <w:rsid w:val="00047389"/>
    <w:rsid w:val="000D0D06"/>
    <w:rsid w:val="000F1E06"/>
    <w:rsid w:val="00132AD1"/>
    <w:rsid w:val="0014523C"/>
    <w:rsid w:val="00160CDF"/>
    <w:rsid w:val="001A11D1"/>
    <w:rsid w:val="001A248E"/>
    <w:rsid w:val="001C38E5"/>
    <w:rsid w:val="001F37F7"/>
    <w:rsid w:val="001F6282"/>
    <w:rsid w:val="002336D6"/>
    <w:rsid w:val="002931C9"/>
    <w:rsid w:val="002B0D00"/>
    <w:rsid w:val="002B3AC8"/>
    <w:rsid w:val="002B5BA9"/>
    <w:rsid w:val="002B5E69"/>
    <w:rsid w:val="002E22A1"/>
    <w:rsid w:val="00312E2E"/>
    <w:rsid w:val="00313729"/>
    <w:rsid w:val="00320AB9"/>
    <w:rsid w:val="003B0FA9"/>
    <w:rsid w:val="00406D77"/>
    <w:rsid w:val="00411DA5"/>
    <w:rsid w:val="00466F70"/>
    <w:rsid w:val="0046754A"/>
    <w:rsid w:val="004960EE"/>
    <w:rsid w:val="004C33A2"/>
    <w:rsid w:val="004C6D9B"/>
    <w:rsid w:val="004E1B78"/>
    <w:rsid w:val="0051539D"/>
    <w:rsid w:val="00573EC9"/>
    <w:rsid w:val="00591990"/>
    <w:rsid w:val="005A1547"/>
    <w:rsid w:val="005C2C71"/>
    <w:rsid w:val="00644CDC"/>
    <w:rsid w:val="00654028"/>
    <w:rsid w:val="00655092"/>
    <w:rsid w:val="00685237"/>
    <w:rsid w:val="006B18ED"/>
    <w:rsid w:val="006D2EF2"/>
    <w:rsid w:val="006E15B5"/>
    <w:rsid w:val="00755724"/>
    <w:rsid w:val="00765AE1"/>
    <w:rsid w:val="00781FD7"/>
    <w:rsid w:val="007D5DC8"/>
    <w:rsid w:val="007E40D4"/>
    <w:rsid w:val="00821333"/>
    <w:rsid w:val="00825B9A"/>
    <w:rsid w:val="0087360A"/>
    <w:rsid w:val="008B74E4"/>
    <w:rsid w:val="008D7FD7"/>
    <w:rsid w:val="00927DA3"/>
    <w:rsid w:val="009808FF"/>
    <w:rsid w:val="009D6150"/>
    <w:rsid w:val="009E57E3"/>
    <w:rsid w:val="009E63AA"/>
    <w:rsid w:val="009F0A5B"/>
    <w:rsid w:val="00A07BA2"/>
    <w:rsid w:val="00A36C35"/>
    <w:rsid w:val="00A47FAE"/>
    <w:rsid w:val="00AA3AA3"/>
    <w:rsid w:val="00AD26B3"/>
    <w:rsid w:val="00AD642A"/>
    <w:rsid w:val="00AF59D3"/>
    <w:rsid w:val="00B002B9"/>
    <w:rsid w:val="00B568E0"/>
    <w:rsid w:val="00B6568E"/>
    <w:rsid w:val="00B672DE"/>
    <w:rsid w:val="00B93C63"/>
    <w:rsid w:val="00BA21D6"/>
    <w:rsid w:val="00BA5F8B"/>
    <w:rsid w:val="00BD1209"/>
    <w:rsid w:val="00BD4C4E"/>
    <w:rsid w:val="00C065A0"/>
    <w:rsid w:val="00C17BD2"/>
    <w:rsid w:val="00C64953"/>
    <w:rsid w:val="00C71783"/>
    <w:rsid w:val="00C74486"/>
    <w:rsid w:val="00C927B0"/>
    <w:rsid w:val="00D23B50"/>
    <w:rsid w:val="00D60E62"/>
    <w:rsid w:val="00D919A2"/>
    <w:rsid w:val="00DB4DBE"/>
    <w:rsid w:val="00DE4E56"/>
    <w:rsid w:val="00E06309"/>
    <w:rsid w:val="00E90752"/>
    <w:rsid w:val="00ED098C"/>
    <w:rsid w:val="00F07AA8"/>
    <w:rsid w:val="00F228EC"/>
    <w:rsid w:val="00F525F0"/>
    <w:rsid w:val="00F76A1E"/>
    <w:rsid w:val="00F90CC8"/>
    <w:rsid w:val="00F9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956D4E"/>
  <w15:chartTrackingRefBased/>
  <w15:docId w15:val="{965A0323-2A0A-4251-85D1-68A13814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2A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rsid w:val="002E22A1"/>
    <w:pPr>
      <w:keepNext/>
      <w:spacing w:before="240" w:after="60"/>
      <w:outlineLvl w:val="0"/>
    </w:pPr>
    <w:rPr>
      <w:b/>
      <w:bCs/>
      <w:kern w:val="32"/>
      <w:sz w:val="36"/>
      <w:szCs w:val="36"/>
    </w:rPr>
  </w:style>
  <w:style w:type="paragraph" w:styleId="Rubrik2">
    <w:name w:val="heading 2"/>
    <w:basedOn w:val="Normal"/>
    <w:next w:val="Normal"/>
    <w:qFormat/>
    <w:rsid w:val="002E22A1"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Rubrik3">
    <w:name w:val="heading 3"/>
    <w:basedOn w:val="Brdtext"/>
    <w:next w:val="Normal"/>
    <w:qFormat/>
    <w:rsid w:val="002E22A1"/>
    <w:pPr>
      <w:keepNext/>
      <w:widowControl w:val="0"/>
      <w:tabs>
        <w:tab w:val="left" w:pos="562"/>
        <w:tab w:val="right" w:pos="1802"/>
        <w:tab w:val="left" w:pos="2160"/>
        <w:tab w:val="right" w:pos="2341"/>
        <w:tab w:val="right" w:pos="3781"/>
        <w:tab w:val="right" w:pos="4139"/>
        <w:tab w:val="right" w:pos="4678"/>
        <w:tab w:val="right" w:pos="6122"/>
        <w:tab w:val="right" w:pos="7019"/>
        <w:tab w:val="left" w:pos="7364"/>
        <w:tab w:val="left" w:pos="7937"/>
        <w:tab w:val="left" w:pos="8504"/>
        <w:tab w:val="left" w:pos="9065"/>
      </w:tabs>
      <w:autoSpaceDE w:val="0"/>
      <w:autoSpaceDN w:val="0"/>
      <w:adjustRightInd w:val="0"/>
      <w:spacing w:before="120" w:after="60" w:line="289" w:lineRule="atLeast"/>
      <w:outlineLvl w:val="2"/>
    </w:pPr>
    <w:rPr>
      <w:sz w:val="28"/>
      <w:szCs w:val="28"/>
    </w:rPr>
  </w:style>
  <w:style w:type="paragraph" w:styleId="Rubrik4">
    <w:name w:val="heading 4"/>
    <w:basedOn w:val="Normal"/>
    <w:next w:val="Normal"/>
    <w:qFormat/>
    <w:rsid w:val="002E22A1"/>
    <w:pPr>
      <w:keepNext/>
      <w:outlineLvl w:val="3"/>
    </w:pPr>
    <w:rPr>
      <w:rFonts w:ascii="Verdana" w:hAnsi="Verdana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E22A1"/>
    <w:pPr>
      <w:spacing w:after="120"/>
    </w:pPr>
  </w:style>
  <w:style w:type="paragraph" w:styleId="Sidhuvud">
    <w:name w:val="header"/>
    <w:basedOn w:val="Normal"/>
    <w:link w:val="SidhuvudChar"/>
    <w:uiPriority w:val="99"/>
    <w:rsid w:val="002E22A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E22A1"/>
    <w:pPr>
      <w:tabs>
        <w:tab w:val="center" w:pos="4536"/>
        <w:tab w:val="right" w:pos="9072"/>
      </w:tabs>
    </w:pPr>
  </w:style>
  <w:style w:type="paragraph" w:styleId="Brdtext2">
    <w:name w:val="Body Text 2"/>
    <w:basedOn w:val="Normal"/>
    <w:semiHidden/>
    <w:rsid w:val="002E22A1"/>
    <w:rPr>
      <w:rFonts w:ascii="Verdana" w:hAnsi="Verdana"/>
      <w:sz w:val="20"/>
      <w:szCs w:val="17"/>
    </w:rPr>
  </w:style>
  <w:style w:type="character" w:customStyle="1" w:styleId="SidhuvudChar">
    <w:name w:val="Sidhuvud Char"/>
    <w:link w:val="Sidhuvud"/>
    <w:uiPriority w:val="99"/>
    <w:rsid w:val="00825B9A"/>
    <w:rPr>
      <w:rFonts w:ascii="Garamond" w:hAnsi="Garamond"/>
      <w:sz w:val="24"/>
      <w:szCs w:val="24"/>
    </w:rPr>
  </w:style>
  <w:style w:type="table" w:styleId="Tabellrutnt">
    <w:name w:val="Table Grid"/>
    <w:basedOn w:val="Normaltabell"/>
    <w:uiPriority w:val="59"/>
    <w:rsid w:val="0082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655092"/>
    <w:rPr>
      <w:color w:val="808080"/>
    </w:rPr>
  </w:style>
  <w:style w:type="paragraph" w:styleId="Liststycke">
    <w:name w:val="List Paragraph"/>
    <w:basedOn w:val="Normal"/>
    <w:uiPriority w:val="34"/>
    <w:qFormat/>
    <w:rsid w:val="00ED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dc6804c-68ec-48bb-934e-d70b05f43593" xsi:nil="true"/>
    <Kommentar xmlns="fdc6804c-68ec-48bb-934e-d70b05f43593" xsi:nil="true"/>
    <Sistainl_x00e4_mningsdag xmlns="fdc6804c-68ec-48bb-934e-d70b05f43593" xsi:nil="true"/>
    <TaxCatchAll xmlns="079b3afd-a485-44c8-b989-dcacfcc14166" xsi:nil="true"/>
    <Klarf_x00f6_rkorrl_x00e4_sning xmlns="fdc6804c-68ec-48bb-934e-d70b05f43593">false</Klarf_x00f6_rkorrl_x00e4_sning>
    <Tilldelad xmlns="fdc6804c-68ec-48bb-934e-d70b05f43593">
      <UserInfo>
        <DisplayName/>
        <AccountId xsi:nil="true"/>
        <AccountType/>
      </UserInfo>
    </Tilldelad>
    <lcf76f155ced4ddcb4097134ff3c332f xmlns="fdc6804c-68ec-48bb-934e-d70b05f435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1932512ED344393C661E698BAE385" ma:contentTypeVersion="19" ma:contentTypeDescription="Skapa ett nytt dokument." ma:contentTypeScope="" ma:versionID="98d448e19d1dc56ad871c9fb873f7e2f">
  <xsd:schema xmlns:xsd="http://www.w3.org/2001/XMLSchema" xmlns:xs="http://www.w3.org/2001/XMLSchema" xmlns:p="http://schemas.microsoft.com/office/2006/metadata/properties" xmlns:ns2="fdc6804c-68ec-48bb-934e-d70b05f43593" xmlns:ns3="079b3afd-a485-44c8-b989-dcacfcc14166" targetNamespace="http://schemas.microsoft.com/office/2006/metadata/properties" ma:root="true" ma:fieldsID="31291cbb3026064b5db4b373001d0908" ns2:_="" ns3:_="">
    <xsd:import namespace="fdc6804c-68ec-48bb-934e-d70b05f43593"/>
    <xsd:import namespace="079b3afd-a485-44c8-b989-dcacfcc14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ommentar" minOccurs="0"/>
                <xsd:element ref="ns2:Klarf_x00f6_rkorrl_x00e4_sning" minOccurs="0"/>
                <xsd:element ref="ns2:Tilldelad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istainl_x00e4_mningsd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04c-68ec-48bb-934e-d70b05f4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14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Klarf_x00f6_rkorrl_x00e4_sning" ma:index="15" nillable="true" ma:displayName="Klar för korrläsning" ma:default="0" ma:format="Dropdown" ma:internalName="Klarf_x00f6_rkorrl_x00e4_sning">
      <xsd:simpleType>
        <xsd:restriction base="dms:Boolean"/>
      </xsd:simpleType>
    </xsd:element>
    <xsd:element name="Tilldelad" ma:index="16" nillable="true" ma:displayName="Tilldelad" ma:description="Nästa steg" ma:format="Dropdown" ma:list="UserInfo" ma:SharePointGroup="0" ma:internalName="Tilldel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7" nillable="true" ma:displayName="Status" ma:format="Dropdown" ma:internalName="Status">
      <xsd:simpleType>
        <xsd:restriction base="dms:Choice">
          <xsd:enumeration value="Klar för  korr"/>
          <xsd:enumeration value="Korrad"/>
          <xsd:enumeration value="Klar för Rise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5e339c2-3336-49b0-bd9c-757b63b89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istainl_x00e4_mningsdag" ma:index="26" nillable="true" ma:displayName="Sista inlämningsdag" ma:format="DateOnly" ma:internalName="Sistainl_x00e4_mningsda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3afd-a485-44c8-b989-dcacfcc14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551cd-8330-4af2-926a-5e4728dd845c}" ma:internalName="TaxCatchAll" ma:showField="CatchAllData" ma:web="079b3afd-a485-44c8-b989-dcacfcc14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FFECB-AB8F-41D4-ACED-5DA0E98D7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48B3F2-0AE3-4380-B978-379848605811}"/>
</file>

<file path=customXml/itemProps3.xml><?xml version="1.0" encoding="utf-8"?>
<ds:datastoreItem xmlns:ds="http://schemas.openxmlformats.org/officeDocument/2006/customXml" ds:itemID="{87D0207F-9D1A-43B6-9E4D-5426BA089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ANSTÄLLNINGSAVTAL</vt:lpstr>
      <vt:lpstr>ANSTÄLLNINGSAVTAL</vt:lpstr>
    </vt:vector>
  </TitlesOfParts>
  <Company>SRF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ANSTÄLLNINGSAVTAL</dc:title>
  <dc:subject/>
  <dc:creator>eva.perninge.forsell</dc:creator>
  <cp:keywords/>
  <dc:description>Tillsvidareanställning_x000d_
Provanställning_x000d_
Visstidsanställning</dc:description>
  <cp:lastModifiedBy>Marie Bergenulf</cp:lastModifiedBy>
  <cp:revision>3</cp:revision>
  <cp:lastPrinted>2020-10-13T08:57:00Z</cp:lastPrinted>
  <dcterms:created xsi:type="dcterms:W3CDTF">2021-10-07T12:31:00Z</dcterms:created>
  <dcterms:modified xsi:type="dcterms:W3CDTF">2022-02-07T07:54:00Z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0x01010089B1932512ED344393C661E698BAE385</vt:lpwstr>
  </property>
</Properties>
</file>